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68" w:rsidRPr="001E3268" w:rsidRDefault="001E3268" w:rsidP="00511821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1E3268">
        <w:rPr>
          <w:rFonts w:ascii="Arial" w:hAnsi="Arial" w:cs="Arial"/>
          <w:b/>
          <w:caps/>
          <w:sz w:val="30"/>
          <w:szCs w:val="30"/>
        </w:rPr>
        <w:t>2</w:t>
      </w:r>
      <w:r w:rsidR="00250598">
        <w:rPr>
          <w:rFonts w:ascii="Arial" w:hAnsi="Arial" w:cs="Arial"/>
          <w:b/>
          <w:caps/>
          <w:sz w:val="30"/>
          <w:szCs w:val="30"/>
        </w:rPr>
        <w:t>8</w:t>
      </w:r>
      <w:r w:rsidRPr="001E3268">
        <w:rPr>
          <w:rFonts w:ascii="Arial" w:hAnsi="Arial" w:cs="Arial"/>
          <w:b/>
          <w:caps/>
          <w:sz w:val="30"/>
          <w:szCs w:val="30"/>
        </w:rPr>
        <w:t>.12.201</w:t>
      </w:r>
      <w:r w:rsidR="00250598">
        <w:rPr>
          <w:rFonts w:ascii="Arial" w:hAnsi="Arial" w:cs="Arial"/>
          <w:b/>
          <w:caps/>
          <w:sz w:val="30"/>
          <w:szCs w:val="30"/>
        </w:rPr>
        <w:t>7</w:t>
      </w:r>
      <w:r w:rsidRPr="001E3268">
        <w:rPr>
          <w:rFonts w:ascii="Arial" w:hAnsi="Arial" w:cs="Arial"/>
          <w:b/>
          <w:caps/>
          <w:sz w:val="30"/>
          <w:szCs w:val="30"/>
        </w:rPr>
        <w:t xml:space="preserve"> №</w:t>
      </w:r>
      <w:r w:rsidR="000F623D">
        <w:rPr>
          <w:rFonts w:ascii="Arial" w:hAnsi="Arial" w:cs="Arial"/>
          <w:b/>
          <w:caps/>
          <w:sz w:val="30"/>
          <w:szCs w:val="30"/>
        </w:rPr>
        <w:t>180</w:t>
      </w:r>
    </w:p>
    <w:p w:rsidR="001E3268" w:rsidRPr="001E3268" w:rsidRDefault="001E3268" w:rsidP="00511821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1E3268">
        <w:rPr>
          <w:rFonts w:ascii="Arial" w:hAnsi="Arial" w:cs="Arial"/>
          <w:b/>
          <w:caps/>
          <w:sz w:val="30"/>
          <w:szCs w:val="30"/>
        </w:rPr>
        <w:t xml:space="preserve">Российская Федерация </w:t>
      </w:r>
    </w:p>
    <w:p w:rsidR="001E3268" w:rsidRPr="001E3268" w:rsidRDefault="001E3268" w:rsidP="00511821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1E3268">
        <w:rPr>
          <w:rFonts w:ascii="Arial" w:hAnsi="Arial" w:cs="Arial"/>
          <w:b/>
          <w:caps/>
          <w:sz w:val="30"/>
          <w:szCs w:val="30"/>
        </w:rPr>
        <w:t>Иркутская область</w:t>
      </w:r>
    </w:p>
    <w:p w:rsidR="001E3268" w:rsidRPr="001E3268" w:rsidRDefault="000F623D" w:rsidP="00511821">
      <w:pPr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БОХАНСКИЙ МУНИЦИПАЛЬНЫЙ РАЙОН</w:t>
      </w:r>
    </w:p>
    <w:p w:rsidR="001E3268" w:rsidRDefault="001E3268" w:rsidP="00511821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1E3268">
        <w:rPr>
          <w:rFonts w:ascii="Arial" w:hAnsi="Arial" w:cs="Arial"/>
          <w:b/>
          <w:caps/>
          <w:sz w:val="30"/>
          <w:szCs w:val="30"/>
        </w:rPr>
        <w:t>Муниципального образования «кАМЕНКА»</w:t>
      </w:r>
    </w:p>
    <w:p w:rsidR="000F623D" w:rsidRPr="001E3268" w:rsidRDefault="000F623D" w:rsidP="00511821">
      <w:pPr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ДУМА</w:t>
      </w:r>
    </w:p>
    <w:p w:rsidR="001E3268" w:rsidRPr="001E3268" w:rsidRDefault="001E3268" w:rsidP="00511821">
      <w:pPr>
        <w:jc w:val="center"/>
        <w:rPr>
          <w:rFonts w:ascii="Arial" w:hAnsi="Arial" w:cs="Arial"/>
          <w:b/>
          <w:sz w:val="30"/>
          <w:szCs w:val="30"/>
        </w:rPr>
      </w:pPr>
      <w:r w:rsidRPr="001E3268">
        <w:rPr>
          <w:rFonts w:ascii="Arial" w:hAnsi="Arial" w:cs="Arial"/>
          <w:b/>
          <w:sz w:val="30"/>
          <w:szCs w:val="30"/>
        </w:rPr>
        <w:t>РЕШЕНИЕ</w:t>
      </w:r>
    </w:p>
    <w:p w:rsidR="001E3268" w:rsidRPr="001E3268" w:rsidRDefault="001E3268" w:rsidP="00511821">
      <w:pPr>
        <w:rPr>
          <w:rFonts w:ascii="Arial" w:hAnsi="Arial" w:cs="Arial"/>
          <w:sz w:val="30"/>
          <w:szCs w:val="30"/>
        </w:rPr>
      </w:pPr>
    </w:p>
    <w:p w:rsidR="001E3268" w:rsidRPr="001E3268" w:rsidRDefault="001E3268" w:rsidP="00511821">
      <w:pPr>
        <w:jc w:val="center"/>
        <w:rPr>
          <w:rFonts w:ascii="Arial" w:hAnsi="Arial" w:cs="Arial"/>
          <w:b/>
          <w:sz w:val="30"/>
          <w:szCs w:val="30"/>
        </w:rPr>
      </w:pPr>
      <w:r w:rsidRPr="001E3268">
        <w:rPr>
          <w:rFonts w:ascii="Arial" w:hAnsi="Arial" w:cs="Arial"/>
          <w:b/>
          <w:sz w:val="30"/>
          <w:szCs w:val="30"/>
        </w:rPr>
        <w:t>ОБ УТВЕРЖДЕНИИ ПОЛОЖЕНИЯ «ОБ ОТПУСКАХ МУНИЦИПАЛЬНЫХ СЛУЖАЩИХ АДМИНИСТРАЦИИ МО «КАМЕНКА»</w:t>
      </w:r>
    </w:p>
    <w:p w:rsidR="001E3268" w:rsidRPr="001E3268" w:rsidRDefault="001E3268" w:rsidP="00511821">
      <w:pPr>
        <w:jc w:val="center"/>
        <w:rPr>
          <w:rFonts w:ascii="Arial" w:hAnsi="Arial" w:cs="Arial"/>
          <w:b/>
        </w:rPr>
      </w:pPr>
    </w:p>
    <w:p w:rsidR="001E3268" w:rsidRDefault="00DD56D4" w:rsidP="00511821">
      <w:pPr>
        <w:ind w:firstLine="709"/>
        <w:jc w:val="both"/>
        <w:rPr>
          <w:rFonts w:ascii="Arial" w:hAnsi="Arial" w:cs="Arial"/>
        </w:rPr>
      </w:pPr>
      <w:proofErr w:type="gramStart"/>
      <w:r w:rsidRPr="00DD56D4">
        <w:rPr>
          <w:rFonts w:ascii="Arial" w:hAnsi="Arial" w:cs="Arial"/>
        </w:rPr>
        <w:t>В соответствии с Федеральным законом РФ 131-ФЗ « Об общих принципах организации местного самоуправления Российской Федераций», Федеральным законом « О муниципальной службе в РФ» от 2 марта 2007 г за № 25» закона Иркутской области от 15 октября 2007 г. № 88-оз ст. 9 , « Об отдельных вопросах муниципальной службы в Иркутской области, Трудового кодекса РФ ст. 115, Федеральным законом от 01.05.2017г. №90-ФЗ, Устава</w:t>
      </w:r>
      <w:proofErr w:type="gramEnd"/>
      <w:r w:rsidRPr="00DD56D4">
        <w:rPr>
          <w:rFonts w:ascii="Arial" w:hAnsi="Arial" w:cs="Arial"/>
        </w:rPr>
        <w:t xml:space="preserve"> МО «Каменка»</w:t>
      </w:r>
    </w:p>
    <w:p w:rsidR="00DD56D4" w:rsidRPr="00DD56D4" w:rsidRDefault="00DD56D4" w:rsidP="00511821">
      <w:pPr>
        <w:rPr>
          <w:rFonts w:ascii="Arial" w:hAnsi="Arial" w:cs="Arial"/>
        </w:rPr>
      </w:pPr>
    </w:p>
    <w:p w:rsidR="001E3268" w:rsidRPr="001E3268" w:rsidRDefault="001E3268" w:rsidP="00511821">
      <w:pPr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1E3268">
        <w:rPr>
          <w:rFonts w:ascii="Arial" w:hAnsi="Arial" w:cs="Arial"/>
          <w:b/>
          <w:sz w:val="30"/>
          <w:szCs w:val="30"/>
        </w:rPr>
        <w:t>ДУМА РЕШИЛА:</w:t>
      </w:r>
    </w:p>
    <w:p w:rsidR="001E3268" w:rsidRPr="001E3268" w:rsidRDefault="001E3268" w:rsidP="00511821">
      <w:pPr>
        <w:ind w:firstLine="851"/>
        <w:jc w:val="center"/>
        <w:rPr>
          <w:rFonts w:ascii="Arial" w:hAnsi="Arial" w:cs="Arial"/>
        </w:rPr>
      </w:pPr>
    </w:p>
    <w:p w:rsidR="00DD56D4" w:rsidRPr="00DD56D4" w:rsidRDefault="00DD56D4" w:rsidP="00511821">
      <w:pPr>
        <w:ind w:firstLine="709"/>
        <w:rPr>
          <w:rFonts w:ascii="Arial" w:hAnsi="Arial" w:cs="Arial"/>
          <w:bCs/>
        </w:rPr>
      </w:pPr>
      <w:r w:rsidRPr="00DD56D4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Pr="00DD56D4">
        <w:rPr>
          <w:rFonts w:ascii="Arial" w:hAnsi="Arial" w:cs="Arial"/>
          <w:bCs/>
        </w:rPr>
        <w:t>Утвердить Положение об отпусках муниципальных служащих МО «Каменка»</w:t>
      </w:r>
    </w:p>
    <w:p w:rsidR="00DD56D4" w:rsidRDefault="00DD56D4" w:rsidP="00511821">
      <w:pPr>
        <w:ind w:firstLine="709"/>
        <w:rPr>
          <w:rFonts w:ascii="Arial" w:hAnsi="Arial" w:cs="Arial"/>
          <w:bCs/>
        </w:rPr>
      </w:pPr>
      <w:r w:rsidRPr="00DD56D4">
        <w:rPr>
          <w:rFonts w:ascii="Arial" w:hAnsi="Arial" w:cs="Arial"/>
          <w:bCs/>
        </w:rPr>
        <w:t>2. Настоящее Положение вступает в силу с 01 января 2018 года</w:t>
      </w:r>
    </w:p>
    <w:p w:rsidR="000F623D" w:rsidRPr="00DD56D4" w:rsidRDefault="00DD56D4" w:rsidP="00511821">
      <w:pPr>
        <w:ind w:firstLine="709"/>
        <w:rPr>
          <w:rFonts w:ascii="Arial" w:hAnsi="Arial" w:cs="Arial"/>
          <w:bCs/>
        </w:rPr>
      </w:pPr>
      <w:r w:rsidRPr="00DD56D4">
        <w:rPr>
          <w:rFonts w:ascii="Arial" w:hAnsi="Arial" w:cs="Arial"/>
          <w:bCs/>
        </w:rPr>
        <w:t>3</w:t>
      </w:r>
      <w:r w:rsidR="000F623D" w:rsidRPr="00DD56D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0F623D" w:rsidRPr="00DD56D4">
        <w:rPr>
          <w:rFonts w:ascii="Arial" w:hAnsi="Arial" w:cs="Arial"/>
          <w:bCs/>
        </w:rPr>
        <w:t>Признать утратившим силу с 01</w:t>
      </w:r>
      <w:r w:rsidRPr="00DD56D4">
        <w:rPr>
          <w:rFonts w:ascii="Arial" w:hAnsi="Arial" w:cs="Arial"/>
          <w:bCs/>
        </w:rPr>
        <w:t xml:space="preserve">января </w:t>
      </w:r>
      <w:r w:rsidR="000F623D" w:rsidRPr="00DD56D4">
        <w:rPr>
          <w:rFonts w:ascii="Arial" w:hAnsi="Arial" w:cs="Arial"/>
          <w:bCs/>
        </w:rPr>
        <w:t>2018г решение  Думы МО «Каменка» №145</w:t>
      </w:r>
      <w:proofErr w:type="gramStart"/>
      <w:r w:rsidR="000F623D" w:rsidRPr="00DD56D4">
        <w:rPr>
          <w:rFonts w:ascii="Arial" w:hAnsi="Arial" w:cs="Arial"/>
          <w:bCs/>
        </w:rPr>
        <w:t xml:space="preserve"> А</w:t>
      </w:r>
      <w:proofErr w:type="gramEnd"/>
      <w:r w:rsidR="000F623D" w:rsidRPr="00DD56D4">
        <w:rPr>
          <w:rFonts w:ascii="Arial" w:hAnsi="Arial" w:cs="Arial"/>
          <w:bCs/>
        </w:rPr>
        <w:t xml:space="preserve"> от 29.12.2016г.</w:t>
      </w:r>
    </w:p>
    <w:p w:rsidR="00DD56D4" w:rsidRPr="00DD56D4" w:rsidRDefault="00DD56D4" w:rsidP="00511821">
      <w:pPr>
        <w:ind w:firstLine="709"/>
        <w:rPr>
          <w:rFonts w:ascii="Arial" w:hAnsi="Arial" w:cs="Arial"/>
          <w:b/>
        </w:rPr>
      </w:pPr>
      <w:r w:rsidRPr="00DD56D4">
        <w:rPr>
          <w:rFonts w:ascii="Arial" w:hAnsi="Arial" w:cs="Arial"/>
        </w:rPr>
        <w:t>4. 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1E3268" w:rsidRPr="00DD56D4" w:rsidRDefault="001E3268" w:rsidP="00511821">
      <w:pPr>
        <w:rPr>
          <w:rFonts w:ascii="Arial" w:hAnsi="Arial" w:cs="Arial"/>
          <w:bCs/>
        </w:rPr>
      </w:pPr>
    </w:p>
    <w:p w:rsidR="001E3268" w:rsidRPr="001E3268" w:rsidRDefault="001E3268" w:rsidP="00511821">
      <w:pPr>
        <w:shd w:val="clear" w:color="auto" w:fill="FFFFFF"/>
        <w:tabs>
          <w:tab w:val="left" w:pos="4795"/>
          <w:tab w:val="left" w:pos="5770"/>
        </w:tabs>
        <w:spacing w:before="29"/>
        <w:jc w:val="both"/>
        <w:rPr>
          <w:rFonts w:ascii="Arial" w:hAnsi="Arial" w:cs="Arial"/>
          <w:bCs/>
          <w:color w:val="000000"/>
        </w:rPr>
      </w:pPr>
    </w:p>
    <w:p w:rsidR="001E3268" w:rsidRDefault="001E3268" w:rsidP="00511821">
      <w:pPr>
        <w:shd w:val="clear" w:color="auto" w:fill="FFFFFF"/>
        <w:tabs>
          <w:tab w:val="left" w:pos="4795"/>
          <w:tab w:val="left" w:pos="5770"/>
        </w:tabs>
        <w:spacing w:before="29"/>
        <w:ind w:left="77" w:hanging="7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Председатель Думы</w:t>
      </w:r>
    </w:p>
    <w:p w:rsidR="001E3268" w:rsidRDefault="001E3268" w:rsidP="00511821">
      <w:pPr>
        <w:shd w:val="clear" w:color="auto" w:fill="FFFFFF"/>
        <w:tabs>
          <w:tab w:val="left" w:pos="4795"/>
          <w:tab w:val="left" w:pos="5770"/>
        </w:tabs>
        <w:spacing w:before="29"/>
        <w:ind w:left="77" w:hanging="7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Глава муниципального образования «Каменка»</w:t>
      </w:r>
    </w:p>
    <w:p w:rsidR="001E3268" w:rsidRPr="001E3268" w:rsidRDefault="001E3268" w:rsidP="00511821">
      <w:pPr>
        <w:shd w:val="clear" w:color="auto" w:fill="FFFFFF"/>
        <w:tabs>
          <w:tab w:val="left" w:pos="4795"/>
          <w:tab w:val="left" w:pos="5770"/>
        </w:tabs>
        <w:spacing w:before="29"/>
        <w:ind w:left="77" w:hanging="77"/>
        <w:jc w:val="both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Н.Б.Петрова</w:t>
      </w:r>
      <w:proofErr w:type="spellEnd"/>
    </w:p>
    <w:p w:rsidR="001E3268" w:rsidRPr="001E3268" w:rsidRDefault="001E3268" w:rsidP="00511821">
      <w:pPr>
        <w:shd w:val="clear" w:color="auto" w:fill="FFFFFF"/>
        <w:tabs>
          <w:tab w:val="left" w:pos="4795"/>
          <w:tab w:val="left" w:pos="5770"/>
        </w:tabs>
        <w:spacing w:before="29"/>
        <w:ind w:left="77" w:hanging="77"/>
        <w:jc w:val="both"/>
        <w:rPr>
          <w:rFonts w:ascii="Arial" w:hAnsi="Arial" w:cs="Arial"/>
          <w:bCs/>
          <w:color w:val="000000"/>
        </w:rPr>
      </w:pPr>
    </w:p>
    <w:p w:rsidR="001E3268" w:rsidRPr="00250598" w:rsidRDefault="001E3268" w:rsidP="00511821">
      <w:pPr>
        <w:pStyle w:val="ConsPlusTitle"/>
        <w:widowControl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 w:rsidRPr="00250598">
        <w:rPr>
          <w:rFonts w:ascii="Courier New" w:hAnsi="Courier New" w:cs="Courier New"/>
          <w:b w:val="0"/>
          <w:sz w:val="22"/>
          <w:szCs w:val="22"/>
        </w:rPr>
        <w:t>Приложение</w:t>
      </w:r>
    </w:p>
    <w:p w:rsidR="001E3268" w:rsidRPr="00250598" w:rsidRDefault="001E3268" w:rsidP="00511821">
      <w:pPr>
        <w:pStyle w:val="ConsPlusTitle"/>
        <w:widowControl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 w:rsidRPr="00250598">
        <w:rPr>
          <w:rFonts w:ascii="Courier New" w:hAnsi="Courier New" w:cs="Courier New"/>
          <w:b w:val="0"/>
          <w:sz w:val="22"/>
          <w:szCs w:val="22"/>
        </w:rPr>
        <w:t>к решению Думы МО «Каменка»</w:t>
      </w:r>
    </w:p>
    <w:p w:rsidR="001E3268" w:rsidRPr="001E3268" w:rsidRDefault="001E3268" w:rsidP="00511821">
      <w:pPr>
        <w:pStyle w:val="ConsPlusTitle"/>
        <w:widowControl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50598">
        <w:rPr>
          <w:rFonts w:ascii="Courier New" w:hAnsi="Courier New" w:cs="Courier New"/>
          <w:b w:val="0"/>
          <w:sz w:val="22"/>
          <w:szCs w:val="22"/>
        </w:rPr>
        <w:t>№1</w:t>
      </w:r>
      <w:r w:rsidR="00DD56D4" w:rsidRPr="00250598">
        <w:rPr>
          <w:rFonts w:ascii="Courier New" w:hAnsi="Courier New" w:cs="Courier New"/>
          <w:b w:val="0"/>
          <w:sz w:val="22"/>
          <w:szCs w:val="22"/>
        </w:rPr>
        <w:t>80</w:t>
      </w:r>
      <w:r w:rsidRPr="00250598">
        <w:rPr>
          <w:rFonts w:ascii="Courier New" w:hAnsi="Courier New" w:cs="Courier New"/>
          <w:b w:val="0"/>
          <w:sz w:val="22"/>
          <w:szCs w:val="22"/>
        </w:rPr>
        <w:t xml:space="preserve"> от 2</w:t>
      </w:r>
      <w:r w:rsidR="00250598" w:rsidRPr="00250598">
        <w:rPr>
          <w:rFonts w:ascii="Courier New" w:hAnsi="Courier New" w:cs="Courier New"/>
          <w:b w:val="0"/>
          <w:sz w:val="22"/>
          <w:szCs w:val="22"/>
        </w:rPr>
        <w:t>8</w:t>
      </w:r>
      <w:r w:rsidRPr="00250598">
        <w:rPr>
          <w:rFonts w:ascii="Courier New" w:hAnsi="Courier New" w:cs="Courier New"/>
          <w:b w:val="0"/>
          <w:sz w:val="22"/>
          <w:szCs w:val="22"/>
        </w:rPr>
        <w:t xml:space="preserve"> декабря  201</w:t>
      </w:r>
      <w:r w:rsidR="00DD56D4" w:rsidRPr="00250598">
        <w:rPr>
          <w:rFonts w:ascii="Courier New" w:hAnsi="Courier New" w:cs="Courier New"/>
          <w:b w:val="0"/>
          <w:sz w:val="22"/>
          <w:szCs w:val="22"/>
        </w:rPr>
        <w:t>7</w:t>
      </w:r>
      <w:r w:rsidRPr="00250598">
        <w:rPr>
          <w:rFonts w:ascii="Courier New" w:hAnsi="Courier New" w:cs="Courier New"/>
          <w:b w:val="0"/>
          <w:sz w:val="22"/>
          <w:szCs w:val="22"/>
        </w:rPr>
        <w:t xml:space="preserve"> г.</w:t>
      </w:r>
    </w:p>
    <w:p w:rsidR="00DD56D4" w:rsidRDefault="00DD56D4" w:rsidP="00511821">
      <w:pPr>
        <w:jc w:val="center"/>
        <w:rPr>
          <w:rFonts w:ascii="Arial" w:hAnsi="Arial" w:cs="Arial"/>
          <w:b/>
        </w:rPr>
      </w:pPr>
    </w:p>
    <w:p w:rsidR="00DD56D4" w:rsidRPr="00DD56D4" w:rsidRDefault="00DD56D4" w:rsidP="00511821">
      <w:pPr>
        <w:jc w:val="center"/>
        <w:rPr>
          <w:rFonts w:ascii="Arial" w:hAnsi="Arial" w:cs="Arial"/>
          <w:b/>
        </w:rPr>
      </w:pPr>
      <w:r w:rsidRPr="00DD56D4">
        <w:rPr>
          <w:rFonts w:ascii="Arial" w:hAnsi="Arial" w:cs="Arial"/>
          <w:b/>
        </w:rPr>
        <w:t>ПОЛОЖЕНИЕ ОБ ОТПУСКАХ МУНИЦИПАЛЬНЫХ СЛУЖАЩИХ</w:t>
      </w:r>
    </w:p>
    <w:p w:rsidR="00DD56D4" w:rsidRPr="00DD56D4" w:rsidRDefault="00DD56D4" w:rsidP="00511821">
      <w:pPr>
        <w:rPr>
          <w:rFonts w:ascii="Arial" w:hAnsi="Arial" w:cs="Arial"/>
        </w:rPr>
      </w:pPr>
    </w:p>
    <w:p w:rsidR="00DD56D4" w:rsidRPr="00DD56D4" w:rsidRDefault="003708F7" w:rsidP="005118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D56D4" w:rsidRPr="00DD56D4">
        <w:rPr>
          <w:rFonts w:ascii="Arial" w:hAnsi="Arial" w:cs="Arial"/>
        </w:rPr>
        <w:t>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DD56D4" w:rsidRPr="00DD56D4" w:rsidRDefault="00DD56D4" w:rsidP="00511821">
      <w:pPr>
        <w:ind w:firstLine="709"/>
        <w:jc w:val="both"/>
        <w:rPr>
          <w:rFonts w:ascii="Arial" w:hAnsi="Arial" w:cs="Arial"/>
        </w:rPr>
      </w:pPr>
      <w:r w:rsidRPr="00DD56D4">
        <w:rPr>
          <w:rFonts w:ascii="Arial" w:hAnsi="Arial" w:cs="Arial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DD56D4" w:rsidRPr="00DD56D4" w:rsidRDefault="00DD56D4" w:rsidP="00511821">
      <w:pPr>
        <w:ind w:firstLine="709"/>
        <w:jc w:val="both"/>
        <w:rPr>
          <w:rFonts w:ascii="Arial" w:hAnsi="Arial" w:cs="Arial"/>
        </w:rPr>
      </w:pPr>
      <w:r w:rsidRPr="00DD56D4">
        <w:rPr>
          <w:rFonts w:ascii="Arial" w:hAnsi="Arial" w:cs="Arial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3708F7" w:rsidRDefault="00DD56D4" w:rsidP="00511821">
      <w:pPr>
        <w:ind w:firstLine="709"/>
        <w:jc w:val="both"/>
        <w:rPr>
          <w:rFonts w:ascii="Arial" w:hAnsi="Arial" w:cs="Arial"/>
        </w:rPr>
      </w:pPr>
      <w:r w:rsidRPr="00DD56D4">
        <w:rPr>
          <w:rFonts w:ascii="Arial" w:hAnsi="Arial" w:cs="Arial"/>
        </w:rPr>
        <w:lastRenderedPageBreak/>
        <w:t>4. Ежегодные дополнительные оплачиваемые отпуска предоставляются муниципальному служащему</w:t>
      </w:r>
      <w:r w:rsidR="003708F7">
        <w:rPr>
          <w:rFonts w:ascii="Arial" w:hAnsi="Arial" w:cs="Arial"/>
        </w:rPr>
        <w:t>:</w:t>
      </w:r>
    </w:p>
    <w:p w:rsidR="00DD56D4" w:rsidRPr="00DD56D4" w:rsidRDefault="003708F7" w:rsidP="005118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D56D4" w:rsidRPr="00DD56D4">
        <w:rPr>
          <w:rFonts w:ascii="Arial" w:hAnsi="Arial" w:cs="Arial"/>
        </w:rPr>
        <w:t xml:space="preserve"> за выслугу лет (продолжительностью не более 10 календарных дней), а также в случаях, предусмотренных федеральными </w:t>
      </w:r>
      <w:hyperlink r:id="rId6" w:history="1">
        <w:r w:rsidR="00DD56D4" w:rsidRPr="00DD56D4">
          <w:rPr>
            <w:rFonts w:ascii="Arial" w:hAnsi="Arial" w:cs="Arial"/>
            <w:color w:val="000000"/>
          </w:rPr>
          <w:t>законами</w:t>
        </w:r>
      </w:hyperlink>
      <w:r w:rsidR="00DD56D4" w:rsidRPr="00DD56D4">
        <w:rPr>
          <w:rFonts w:ascii="Arial" w:hAnsi="Arial" w:cs="Arial"/>
        </w:rPr>
        <w:t xml:space="preserve"> и законами </w:t>
      </w:r>
      <w:r>
        <w:rPr>
          <w:rFonts w:ascii="Arial" w:hAnsi="Arial" w:cs="Arial"/>
        </w:rPr>
        <w:t>Иркутской области</w:t>
      </w:r>
    </w:p>
    <w:p w:rsidR="00DD56D4" w:rsidRPr="00DD56D4" w:rsidRDefault="003708F7" w:rsidP="005118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D56D4" w:rsidRPr="00DD56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дополнительный оплачиваемый отпуск за работу в южных районах Иркутской области продолжительностью 8 дней.</w:t>
      </w:r>
    </w:p>
    <w:p w:rsidR="00DD56D4" w:rsidRDefault="003708F7" w:rsidP="005118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D56D4" w:rsidRPr="00DD56D4">
        <w:rPr>
          <w:rFonts w:ascii="Arial" w:hAnsi="Arial" w:cs="Arial"/>
        </w:rPr>
        <w:t xml:space="preserve"> дополнительный оплачиваемый отпуск за ненормированный служебный день продолжительностью три календарных дня.</w:t>
      </w:r>
    </w:p>
    <w:p w:rsidR="003708F7" w:rsidRDefault="003708F7" w:rsidP="005118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Ежегодный оплачиваемый отпуск и дополнительный оплачиваемые отпуска суммируются и по желанию муниципального служащего могут предоставляться по частям. При этом продолжительность одной части предоставляемого отпуск</w:t>
      </w:r>
      <w:r w:rsidR="00250598">
        <w:rPr>
          <w:rFonts w:ascii="Arial" w:hAnsi="Arial" w:cs="Arial"/>
        </w:rPr>
        <w:t>а не может быть менее 14 календарных дней.</w:t>
      </w:r>
    </w:p>
    <w:p w:rsidR="00250598" w:rsidRPr="00DD56D4" w:rsidRDefault="00250598" w:rsidP="005118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Муниципальному служащему к ежегодному отпуску выплачивается материальная помощь в размере двух должностных окладов.</w:t>
      </w:r>
    </w:p>
    <w:p w:rsidR="00DD56D4" w:rsidRPr="00DD56D4" w:rsidRDefault="00250598" w:rsidP="005118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D56D4" w:rsidRPr="00DD56D4">
        <w:rPr>
          <w:rFonts w:ascii="Arial" w:hAnsi="Arial" w:cs="Arial"/>
        </w:rPr>
        <w:t>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DD56D4" w:rsidRPr="00DD56D4" w:rsidRDefault="00250598" w:rsidP="005118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D56D4" w:rsidRPr="00DD56D4">
        <w:rPr>
          <w:rFonts w:ascii="Arial" w:hAnsi="Arial" w:cs="Arial"/>
        </w:rPr>
        <w:t xml:space="preserve">. Муниципальному служащему предоставляется отпуск без сохранения денежного содержания в случаях, предусмотренных федеральными </w:t>
      </w:r>
      <w:hyperlink r:id="rId7" w:history="1">
        <w:r w:rsidR="00DD56D4" w:rsidRPr="00DD56D4">
          <w:rPr>
            <w:rFonts w:ascii="Arial" w:hAnsi="Arial" w:cs="Arial"/>
            <w:color w:val="000000"/>
          </w:rPr>
          <w:t>законами</w:t>
        </w:r>
      </w:hyperlink>
      <w:r w:rsidR="00DD56D4" w:rsidRPr="00DD56D4">
        <w:rPr>
          <w:rFonts w:ascii="Arial" w:hAnsi="Arial" w:cs="Arial"/>
          <w:color w:val="000000"/>
        </w:rPr>
        <w:t>.</w:t>
      </w:r>
      <w:bookmarkStart w:id="0" w:name="_GoBack"/>
      <w:bookmarkEnd w:id="0"/>
    </w:p>
    <w:sectPr w:rsidR="00DD56D4" w:rsidRPr="00DD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A2C"/>
    <w:multiLevelType w:val="hybridMultilevel"/>
    <w:tmpl w:val="A8705712"/>
    <w:lvl w:ilvl="0" w:tplc="056C654C">
      <w:start w:val="1"/>
      <w:numFmt w:val="decimal"/>
      <w:lvlText w:val="%1."/>
      <w:lvlJc w:val="left"/>
      <w:pPr>
        <w:ind w:left="2006" w:hanging="1185"/>
      </w:pPr>
      <w:rPr>
        <w:rFonts w:hint="default"/>
        <w:w w:val="94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77"/>
    <w:rsid w:val="000F623D"/>
    <w:rsid w:val="001E3268"/>
    <w:rsid w:val="00250598"/>
    <w:rsid w:val="003708F7"/>
    <w:rsid w:val="00511821"/>
    <w:rsid w:val="00702B77"/>
    <w:rsid w:val="00DD56D4"/>
    <w:rsid w:val="00F126CD"/>
    <w:rsid w:val="00F4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3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623D"/>
    <w:pPr>
      <w:ind w:left="720"/>
      <w:contextualSpacing/>
    </w:pPr>
  </w:style>
  <w:style w:type="paragraph" w:customStyle="1" w:styleId="a4">
    <w:name w:val="Знак"/>
    <w:basedOn w:val="a"/>
    <w:rsid w:val="00DD56D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2505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59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3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623D"/>
    <w:pPr>
      <w:ind w:left="720"/>
      <w:contextualSpacing/>
    </w:pPr>
  </w:style>
  <w:style w:type="paragraph" w:customStyle="1" w:styleId="a4">
    <w:name w:val="Знак"/>
    <w:basedOn w:val="a"/>
    <w:rsid w:val="00DD56D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2505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59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C03319BB0B049AEC9835AB9CA6F750BC79FF06ACB284940361BF42CF6BDC66742193A166CFD608h84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C03319BB0B049AEC9835AB9CA6F750BC79FF06ACB284940361BF42CF6BDC66742193A166CFD60Eh846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2018-01-16T04:28:00Z</cp:lastPrinted>
  <dcterms:created xsi:type="dcterms:W3CDTF">2017-02-03T02:15:00Z</dcterms:created>
  <dcterms:modified xsi:type="dcterms:W3CDTF">2018-02-13T07:18:00Z</dcterms:modified>
</cp:coreProperties>
</file>